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08" w:rsidRPr="00AC7708" w:rsidRDefault="00AC7708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AC7708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AC7708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AC7708">
        <w:rPr>
          <w:rFonts w:ascii="Tahoma" w:hAnsi="Tahoma" w:cs="Tahoma"/>
          <w:b/>
          <w:noProof/>
          <w:sz w:val="24"/>
          <w:szCs w:val="24"/>
          <w:lang w:val="cs-CZ"/>
        </w:rPr>
        <w:t>Oddělení vymáhání pojistného KSSZ pro Karlovarský kraj ve služebním úřadu</w:t>
      </w:r>
      <w:r w:rsidRPr="00AC7708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AC7708">
        <w:rPr>
          <w:rFonts w:ascii="Tahoma" w:hAnsi="Tahoma" w:cs="Tahoma"/>
          <w:b/>
          <w:noProof/>
          <w:sz w:val="24"/>
          <w:szCs w:val="24"/>
          <w:lang w:val="cs-CZ"/>
        </w:rPr>
        <w:t>ÚSSZ pro Jihočeský kraj, Plzeňský kraj a Karlovarský</w:t>
      </w:r>
      <w:r w:rsidRPr="00AC7708">
        <w:rPr>
          <w:rFonts w:ascii="Tahoma" w:hAnsi="Tahoma" w:cs="Tahoma"/>
          <w:b/>
          <w:sz w:val="24"/>
          <w:szCs w:val="24"/>
          <w:lang w:val="cs-CZ"/>
        </w:rPr>
        <w:t xml:space="preserve"> kraj</w:t>
      </w:r>
    </w:p>
    <w:p w:rsidR="00AC7708" w:rsidRPr="003B1E48" w:rsidRDefault="00AC7708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AC7708" w:rsidRPr="00AC7708" w:rsidRDefault="00AC770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AC7708">
        <w:rPr>
          <w:rFonts w:ascii="Tahoma" w:hAnsi="Tahoma" w:cs="Tahoma"/>
          <w:sz w:val="20"/>
          <w:szCs w:val="20"/>
        </w:rPr>
        <w:t xml:space="preserve">Č. j. </w:t>
      </w:r>
      <w:r w:rsidRPr="00AC7708">
        <w:rPr>
          <w:rFonts w:ascii="Tahoma" w:hAnsi="Tahoma" w:cs="Tahoma"/>
          <w:noProof/>
          <w:sz w:val="20"/>
          <w:szCs w:val="20"/>
        </w:rPr>
        <w:t>4403/00008481/25/VR</w:t>
      </w:r>
    </w:p>
    <w:p w:rsidR="00AC7708" w:rsidRPr="00AC7708" w:rsidRDefault="00AC770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C7708">
        <w:rPr>
          <w:rFonts w:ascii="Tahoma" w:hAnsi="Tahoma" w:cs="Tahoma"/>
          <w:sz w:val="20"/>
          <w:szCs w:val="20"/>
        </w:rPr>
        <w:tab/>
      </w:r>
      <w:r w:rsidRPr="00AC7708">
        <w:rPr>
          <w:rFonts w:ascii="Tahoma" w:hAnsi="Tahoma" w:cs="Tahoma"/>
          <w:sz w:val="20"/>
          <w:szCs w:val="20"/>
        </w:rPr>
        <w:tab/>
      </w:r>
      <w:r w:rsidRPr="00AC7708">
        <w:rPr>
          <w:rFonts w:ascii="Tahoma" w:hAnsi="Tahoma" w:cs="Tahoma"/>
          <w:sz w:val="20"/>
          <w:szCs w:val="20"/>
        </w:rPr>
        <w:tab/>
      </w:r>
      <w:r w:rsidRPr="00AC7708">
        <w:rPr>
          <w:rFonts w:ascii="Tahoma" w:hAnsi="Tahoma" w:cs="Tahoma"/>
          <w:sz w:val="20"/>
          <w:szCs w:val="20"/>
        </w:rPr>
        <w:tab/>
      </w:r>
      <w:r w:rsidRPr="00AC7708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AC7708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AC7708">
        <w:rPr>
          <w:rFonts w:ascii="Tahoma" w:hAnsi="Tahoma" w:cs="Tahoma"/>
          <w:sz w:val="20"/>
          <w:szCs w:val="20"/>
        </w:rPr>
        <w:t xml:space="preserve">.  </w:t>
      </w:r>
      <w:r w:rsidRPr="00AC7708">
        <w:rPr>
          <w:rFonts w:ascii="Tahoma" w:hAnsi="Tahoma" w:cs="Tahoma"/>
          <w:noProof/>
          <w:sz w:val="20"/>
          <w:szCs w:val="20"/>
        </w:rPr>
        <w:t>4403/12004868/20250820</w:t>
      </w:r>
    </w:p>
    <w:p w:rsidR="00AC7708" w:rsidRDefault="00AC770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20. 8. 2025</w:t>
      </w:r>
    </w:p>
    <w:p w:rsidR="00AC7708" w:rsidRPr="00083F48" w:rsidRDefault="00AC770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AC7708" w:rsidRPr="00083F48" w:rsidRDefault="00AC7708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Oddělení vymáhání pojistného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KSSZ pro Karlovarský kraj ve služebním úřadu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C7708">
        <w:rPr>
          <w:rFonts w:ascii="Tahoma" w:hAnsi="Tahoma" w:cs="Tahoma"/>
          <w:sz w:val="20"/>
          <w:szCs w:val="20"/>
          <w:lang w:val="cs-CZ"/>
        </w:rPr>
        <w:t>.</w:t>
      </w:r>
    </w:p>
    <w:p w:rsidR="00AC770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Počet obsazovaných služebních míst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C7708">
        <w:rPr>
          <w:rFonts w:ascii="Tahoma" w:hAnsi="Tahoma" w:cs="Tahoma"/>
          <w:sz w:val="20"/>
          <w:szCs w:val="20"/>
          <w:lang w:val="cs-CZ"/>
        </w:rPr>
        <w:t>.</w:t>
      </w:r>
    </w:p>
    <w:p w:rsidR="00AC770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AC7708">
        <w:rPr>
          <w:rFonts w:ascii="Tahoma" w:hAnsi="Tahoma" w:cs="Tahoma"/>
          <w:sz w:val="20"/>
          <w:szCs w:val="20"/>
          <w:lang w:val="cs-CZ"/>
        </w:rPr>
        <w:t>místo není klíčovým služebním místem.</w:t>
      </w:r>
    </w:p>
    <w:p w:rsidR="00AC7708" w:rsidRPr="00083F4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je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AC7708">
        <w:rPr>
          <w:rFonts w:ascii="Tahoma" w:hAnsi="Tahoma" w:cs="Tahoma"/>
          <w:sz w:val="20"/>
          <w:szCs w:val="20"/>
          <w:lang w:val="cs-CZ"/>
        </w:rPr>
        <w:t>.</w:t>
      </w:r>
    </w:p>
    <w:p w:rsidR="00AC7708" w:rsidRPr="00083F4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jsou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Karlovy Vary</w:t>
      </w:r>
      <w:r w:rsidRPr="00AC7708">
        <w:rPr>
          <w:rFonts w:ascii="Tahoma" w:hAnsi="Tahoma" w:cs="Tahoma"/>
          <w:sz w:val="20"/>
          <w:szCs w:val="20"/>
          <w:lang w:val="cs-CZ"/>
        </w:rPr>
        <w:t>.</w:t>
      </w:r>
    </w:p>
    <w:p w:rsidR="00AC7708" w:rsidRPr="00AC7708" w:rsidRDefault="00AC7708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Služba na tomto služebním místě bude vykonávána ve služebním poměru na dobu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C7708" w:rsidRPr="00AC7708" w:rsidRDefault="00AC7708" w:rsidP="00C87830">
      <w:pPr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AC7708">
        <w:rPr>
          <w:rFonts w:ascii="Tahoma" w:hAnsi="Tahoma" w:cs="Tahoma"/>
          <w:sz w:val="20"/>
          <w:szCs w:val="20"/>
          <w:lang w:val="cs-CZ"/>
        </w:rPr>
        <w:t>.</w:t>
      </w:r>
    </w:p>
    <w:p w:rsidR="00AC7708" w:rsidRPr="00AC7708" w:rsidRDefault="00AC7708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AC7708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C770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AC7708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AC7708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AC7708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AC7708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AC7708" w:rsidRPr="00AC770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AC7708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C7708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AC7708" w:rsidRPr="00AC7708" w:rsidRDefault="00AC770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C7708">
        <w:rPr>
          <w:rFonts w:ascii="Tahoma" w:hAnsi="Tahoma" w:cs="Tahoma"/>
          <w:sz w:val="20"/>
          <w:szCs w:val="20"/>
        </w:rPr>
        <w:t xml:space="preserve">platový tarif v rozmezí od </w:t>
      </w:r>
      <w:r w:rsidRPr="00AC7708">
        <w:rPr>
          <w:rFonts w:ascii="Tahoma" w:hAnsi="Tahoma" w:cs="Tahoma"/>
          <w:noProof/>
          <w:sz w:val="20"/>
          <w:szCs w:val="20"/>
        </w:rPr>
        <w:t>24 790</w:t>
      </w:r>
      <w:r w:rsidRPr="00AC7708">
        <w:rPr>
          <w:rFonts w:ascii="Tahoma" w:hAnsi="Tahoma" w:cs="Tahoma"/>
          <w:sz w:val="20"/>
          <w:szCs w:val="20"/>
        </w:rPr>
        <w:t xml:space="preserve"> Kč do </w:t>
      </w:r>
      <w:r w:rsidRPr="00AC7708">
        <w:rPr>
          <w:rFonts w:ascii="Tahoma" w:hAnsi="Tahoma" w:cs="Tahoma"/>
          <w:noProof/>
          <w:sz w:val="20"/>
          <w:szCs w:val="20"/>
        </w:rPr>
        <w:t>35 770</w:t>
      </w:r>
      <w:r w:rsidRPr="00AC7708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C7708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C7708">
        <w:rPr>
          <w:rFonts w:ascii="Tahoma" w:hAnsi="Tahoma" w:cs="Tahoma"/>
          <w:sz w:val="20"/>
          <w:szCs w:val="20"/>
        </w:rPr>
        <w:t>),</w:t>
      </w:r>
    </w:p>
    <w:p w:rsidR="00AC7708" w:rsidRDefault="00AC770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C7708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C7708">
        <w:rPr>
          <w:rFonts w:ascii="Tahoma" w:hAnsi="Tahoma" w:cs="Tahoma"/>
          <w:noProof/>
          <w:sz w:val="20"/>
          <w:szCs w:val="20"/>
        </w:rPr>
        <w:t>1 789</w:t>
      </w:r>
      <w:r w:rsidRPr="00AC7708">
        <w:rPr>
          <w:rFonts w:ascii="Tahoma" w:hAnsi="Tahoma" w:cs="Tahoma"/>
          <w:sz w:val="20"/>
          <w:szCs w:val="20"/>
        </w:rPr>
        <w:t xml:space="preserve"> Kč do </w:t>
      </w:r>
      <w:r w:rsidRPr="00AC7708">
        <w:rPr>
          <w:rFonts w:ascii="Tahoma" w:hAnsi="Tahoma" w:cs="Tahoma"/>
          <w:noProof/>
          <w:sz w:val="20"/>
          <w:szCs w:val="20"/>
        </w:rPr>
        <w:t>5 366</w:t>
      </w:r>
      <w:r w:rsidRPr="00AC7708">
        <w:rPr>
          <w:rFonts w:ascii="Tahoma" w:hAnsi="Tahoma" w:cs="Tahoma"/>
          <w:sz w:val="20"/>
          <w:szCs w:val="20"/>
        </w:rPr>
        <w:t xml:space="preserve"> Kč (tato výše odpovídá průměrné výši osobního</w:t>
      </w:r>
      <w:r w:rsidRPr="00C80715">
        <w:rPr>
          <w:rFonts w:ascii="Tahoma" w:hAnsi="Tahoma" w:cs="Tahoma"/>
          <w:sz w:val="20"/>
          <w:szCs w:val="20"/>
        </w:rPr>
        <w:t xml:space="preserve">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:rsidR="00AC7708" w:rsidRPr="00AC7708" w:rsidRDefault="00AC770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AC7708">
        <w:rPr>
          <w:rFonts w:ascii="Tahoma" w:hAnsi="Tahoma" w:cs="Tahoma"/>
          <w:sz w:val="20"/>
          <w:szCs w:val="20"/>
        </w:rPr>
        <w:t xml:space="preserve">příplatek </w:t>
      </w:r>
      <w:r w:rsidRPr="00AC7708">
        <w:rPr>
          <w:rFonts w:ascii="Tahoma" w:hAnsi="Tahoma" w:cs="Tahoma"/>
          <w:noProof/>
          <w:sz w:val="20"/>
          <w:szCs w:val="20"/>
        </w:rPr>
        <w:t>není stanoven</w:t>
      </w:r>
      <w:r w:rsidRPr="00AC7708">
        <w:rPr>
          <w:rFonts w:ascii="Tahoma" w:hAnsi="Tahoma" w:cs="Tahoma"/>
          <w:sz w:val="20"/>
          <w:szCs w:val="20"/>
        </w:rPr>
        <w:t>.</w:t>
      </w:r>
    </w:p>
    <w:p w:rsidR="00AC770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C7708" w:rsidRDefault="00AC7708" w:rsidP="00C8783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:rsidR="00AC7708" w:rsidRPr="00BC6A65" w:rsidRDefault="00AC7708" w:rsidP="00AC7708">
      <w:pPr>
        <w:spacing w:after="120"/>
        <w:jc w:val="both"/>
        <w:rPr>
          <w:rFonts w:ascii="Tahoma" w:hAnsi="Tahoma" w:cs="Tahoma"/>
          <w:sz w:val="20"/>
          <w:szCs w:val="20"/>
        </w:rPr>
      </w:pPr>
      <w:proofErr w:type="spellStart"/>
      <w:r w:rsidRPr="00BC6A65">
        <w:rPr>
          <w:rFonts w:ascii="Tahoma" w:hAnsi="Tahoma" w:cs="Tahoma"/>
          <w:sz w:val="20"/>
          <w:szCs w:val="20"/>
        </w:rPr>
        <w:t>Výkon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činnosti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vyžaduje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velmi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dobrou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uživatelskou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znalost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Pr="00BC6A65">
        <w:rPr>
          <w:rFonts w:ascii="Tahoma" w:hAnsi="Tahoma" w:cs="Tahoma"/>
          <w:sz w:val="20"/>
          <w:szCs w:val="20"/>
        </w:rPr>
        <w:t>včetně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elektronické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komunikace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výborné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organizační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komunikační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schopnosti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dobrou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orientaci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BC6A65">
        <w:rPr>
          <w:rFonts w:ascii="Tahoma" w:hAnsi="Tahoma" w:cs="Tahoma"/>
          <w:sz w:val="20"/>
          <w:szCs w:val="20"/>
        </w:rPr>
        <w:t>právních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předpisech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odolnost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vůči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stresu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schopnost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ochotu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učit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BC6A65">
        <w:rPr>
          <w:rFonts w:ascii="Tahoma" w:hAnsi="Tahoma" w:cs="Tahoma"/>
          <w:sz w:val="20"/>
          <w:szCs w:val="20"/>
        </w:rPr>
        <w:t>novým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věcem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schopnost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samostatné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týmové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práce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organizaci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přidělené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práce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její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zvládnutí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BC6A65">
        <w:rPr>
          <w:rFonts w:ascii="Tahoma" w:hAnsi="Tahoma" w:cs="Tahoma"/>
          <w:sz w:val="20"/>
          <w:szCs w:val="20"/>
        </w:rPr>
        <w:t>termínech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odpovědnost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spolehlivost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preciznost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flexibilitu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. </w:t>
      </w:r>
    </w:p>
    <w:p w:rsidR="00AC7708" w:rsidRPr="00083F4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AC7708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27. 8. 2025</w:t>
      </w:r>
      <w:r w:rsidRPr="00AC7708">
        <w:rPr>
          <w:rFonts w:ascii="Tahoma" w:hAnsi="Tahoma" w:cs="Tahoma"/>
          <w:b/>
          <w:sz w:val="20"/>
          <w:szCs w:val="20"/>
          <w:lang w:val="cs-CZ"/>
        </w:rPr>
        <w:t>,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tj. v</w:t>
      </w:r>
      <w:r>
        <w:rPr>
          <w:rFonts w:ascii="Tahoma" w:hAnsi="Tahoma" w:cs="Tahoma"/>
          <w:sz w:val="20"/>
          <w:szCs w:val="20"/>
          <w:lang w:val="cs-CZ"/>
        </w:rPr>
        <w:t> této lhůtě</w:t>
      </w:r>
    </w:p>
    <w:p w:rsidR="00AC7708" w:rsidRPr="00EA14B8" w:rsidRDefault="00AC770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13AAB">
        <w:rPr>
          <w:rFonts w:ascii="Tahoma" w:hAnsi="Tahoma" w:cs="Tahoma"/>
          <w:b/>
          <w:noProof/>
          <w:sz w:val="20"/>
          <w:szCs w:val="20"/>
        </w:rPr>
        <w:t>vrplzen@cssz.cz</w:t>
      </w:r>
      <w:r w:rsidRPr="00EA14B8">
        <w:rPr>
          <w:rFonts w:ascii="Tahoma" w:hAnsi="Tahoma" w:cs="Tahoma"/>
          <w:sz w:val="20"/>
          <w:szCs w:val="20"/>
        </w:rPr>
        <w:t>,</w:t>
      </w:r>
    </w:p>
    <w:p w:rsidR="00AC7708" w:rsidRPr="00EA14B8" w:rsidRDefault="00AC770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C7708">
        <w:rPr>
          <w:rFonts w:ascii="Tahoma" w:hAnsi="Tahoma" w:cs="Tahoma"/>
          <w:noProof/>
          <w:sz w:val="20"/>
          <w:szCs w:val="20"/>
        </w:rPr>
        <w:t>X4RD4TE</w:t>
      </w:r>
      <w:r w:rsidRPr="00EA14B8">
        <w:rPr>
          <w:rFonts w:ascii="Tahoma" w:hAnsi="Tahoma" w:cs="Tahoma"/>
          <w:sz w:val="20"/>
          <w:szCs w:val="20"/>
        </w:rPr>
        <w:t>),</w:t>
      </w:r>
    </w:p>
    <w:p w:rsidR="00AC7708" w:rsidRPr="00AC7708" w:rsidRDefault="00AC770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C7708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AC7708">
        <w:rPr>
          <w:rFonts w:ascii="Tahoma" w:hAnsi="Tahoma" w:cs="Tahoma"/>
          <w:sz w:val="20"/>
          <w:szCs w:val="20"/>
        </w:rPr>
        <w:t xml:space="preserve">, Krymská 2A, </w:t>
      </w:r>
      <w:r>
        <w:rPr>
          <w:rFonts w:ascii="Tahoma" w:hAnsi="Tahoma" w:cs="Tahoma"/>
          <w:sz w:val="20"/>
          <w:szCs w:val="20"/>
        </w:rPr>
        <w:t xml:space="preserve">360 01 </w:t>
      </w:r>
      <w:r w:rsidRPr="00AC7708">
        <w:rPr>
          <w:rFonts w:ascii="Tahoma" w:hAnsi="Tahoma" w:cs="Tahoma"/>
          <w:sz w:val="20"/>
          <w:szCs w:val="20"/>
        </w:rPr>
        <w:t>Karlovy Vary nebo</w:t>
      </w:r>
    </w:p>
    <w:p w:rsidR="00AC7708" w:rsidRPr="00EA14B8" w:rsidRDefault="00AC770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AC7708" w:rsidRPr="00EA14B8" w:rsidRDefault="00AC7708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AC7708" w:rsidRPr="0003051C" w:rsidRDefault="00AC7708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Oddělení vymáhání pojistného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KSSZ pro Karlovarský kraj ve služebním úřadu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AC7708">
        <w:rPr>
          <w:rFonts w:ascii="Tahoma" w:hAnsi="Tahoma" w:cs="Tahoma"/>
          <w:sz w:val="20"/>
          <w:szCs w:val="20"/>
          <w:lang w:val="cs-CZ"/>
        </w:rPr>
        <w:t>, ID 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12004868</w:t>
      </w:r>
      <w:r w:rsidRPr="00AC770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bookmarkStart w:id="0" w:name="_GoBack"/>
      <w:bookmarkEnd w:id="0"/>
    </w:p>
    <w:p w:rsidR="00AC7708" w:rsidRPr="00083F48" w:rsidRDefault="00AC7708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AC7708" w:rsidRPr="00083F48" w:rsidRDefault="00AC7708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AC7708" w:rsidRPr="00083F48" w:rsidRDefault="00AC7708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AC7708" w:rsidRPr="00083F48" w:rsidRDefault="00AC77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AC7708" w:rsidRPr="00083F48" w:rsidRDefault="00AC7708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AC7708" w:rsidRPr="00083F48" w:rsidRDefault="00AC77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AC7708" w:rsidRPr="00083F48" w:rsidRDefault="00AC7708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AC7708" w:rsidRPr="00083F48" w:rsidRDefault="00AC77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AC7708" w:rsidRPr="00083F48" w:rsidRDefault="00AC77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AC7708" w:rsidRPr="00AC7708" w:rsidRDefault="00AC77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Rejstříku trestů, který nesmí být starší než 3 měsíce;  </w:t>
      </w:r>
    </w:p>
    <w:p w:rsidR="00AC7708" w:rsidRPr="00AC7708" w:rsidRDefault="00AC77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AC7708">
        <w:rPr>
          <w:rFonts w:ascii="Tahoma" w:hAnsi="Tahoma" w:cs="Tahoma"/>
          <w:b/>
          <w:noProof/>
          <w:sz w:val="20"/>
          <w:szCs w:val="20"/>
          <w:lang w:val="cs-CZ"/>
        </w:rPr>
        <w:t>vyšší odborné vzdělání nebo bakalářský studijní program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AC7708" w:rsidRPr="00083F48" w:rsidRDefault="00AC77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diplom o absolutoriu nebo vysokoškolský diplom</w:t>
      </w:r>
      <w:r w:rsidRPr="00AC770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AC7708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AC770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AC7708">
        <w:rPr>
          <w:rFonts w:ascii="Tahoma" w:hAnsi="Tahoma" w:cs="Tahoma"/>
          <w:sz w:val="20"/>
          <w:szCs w:val="20"/>
          <w:lang w:val="cs-CZ"/>
        </w:rPr>
        <w:t>; uvedenou listinu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:rsidR="00AC7708" w:rsidRPr="00083F48" w:rsidRDefault="00AC77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AC7708" w:rsidRDefault="00AC7708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AC7708" w:rsidRPr="009501C0" w:rsidRDefault="00AC7708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7708" w:rsidRPr="00083F48" w:rsidRDefault="00AC770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AC7708" w:rsidRPr="00083F48" w:rsidRDefault="00AC7708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AC7708" w:rsidRPr="00083F48" w:rsidRDefault="00AC7708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AC7708" w:rsidRPr="00083F4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Pr="00083F4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Pr="00083F4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AC7708" w:rsidRP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Renáta Novotná, DiS.</w:t>
      </w:r>
    </w:p>
    <w:p w:rsidR="00AC7708" w:rsidRP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:rsidR="00AC7708" w:rsidRP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377 426 210</w:t>
      </w:r>
    </w:p>
    <w:p w:rsidR="00AC7708" w:rsidRPr="00083F4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renata.novotna@cssz.cz</w:t>
      </w:r>
    </w:p>
    <w:p w:rsidR="00AC770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Pr="00083F48" w:rsidRDefault="00AC770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C7708" w:rsidRPr="00083F4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Pr="00083F48" w:rsidRDefault="00AC77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AC7708" w:rsidRPr="00713AAB" w:rsidTr="00320241">
        <w:trPr>
          <w:trHeight w:val="269"/>
          <w:jc w:val="right"/>
        </w:trPr>
        <w:tc>
          <w:tcPr>
            <w:tcW w:w="4583" w:type="dxa"/>
            <w:hideMark/>
          </w:tcPr>
          <w:p w:rsidR="00AC7708" w:rsidRDefault="00AC7708" w:rsidP="00320241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</w:p>
          <w:p w:rsidR="00AC7708" w:rsidRDefault="00AC7708" w:rsidP="00320241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</w:p>
          <w:p w:rsidR="00AC7708" w:rsidRDefault="00AC7708" w:rsidP="00320241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</w:p>
          <w:p w:rsidR="00AC7708" w:rsidRPr="00713AAB" w:rsidRDefault="00AC7708" w:rsidP="00320241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2674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Radka Doležalová</w:t>
            </w:r>
          </w:p>
        </w:tc>
      </w:tr>
      <w:tr w:rsidR="00AC7708" w:rsidRPr="00713AAB" w:rsidTr="00320241">
        <w:trPr>
          <w:trHeight w:val="269"/>
          <w:jc w:val="right"/>
        </w:trPr>
        <w:tc>
          <w:tcPr>
            <w:tcW w:w="4583" w:type="dxa"/>
            <w:hideMark/>
          </w:tcPr>
          <w:p w:rsidR="00AC7708" w:rsidRDefault="00AC7708" w:rsidP="00320241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</w:t>
            </w:r>
            <w:r w:rsidRPr="0032674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edoucí oddělení personální správy a mezd</w:t>
            </w:r>
          </w:p>
          <w:p w:rsidR="00AC7708" w:rsidRPr="00713AAB" w:rsidRDefault="00AC7708" w:rsidP="0032024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2674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ÚSSZ pro Jihočeský kraj, Plzeňský kraj </w:t>
            </w:r>
          </w:p>
        </w:tc>
      </w:tr>
      <w:tr w:rsidR="00AC7708" w:rsidRPr="00AE1B8B" w:rsidTr="00320241">
        <w:trPr>
          <w:trHeight w:val="80"/>
          <w:jc w:val="right"/>
        </w:trPr>
        <w:tc>
          <w:tcPr>
            <w:tcW w:w="4583" w:type="dxa"/>
            <w:hideMark/>
          </w:tcPr>
          <w:p w:rsidR="00AC7708" w:rsidRPr="00AE1B8B" w:rsidRDefault="00AC7708" w:rsidP="0032024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a </w:t>
            </w:r>
            <w:r w:rsidRPr="0032674B">
              <w:rPr>
                <w:rFonts w:ascii="Tahoma" w:hAnsi="Tahoma" w:cs="Tahoma"/>
                <w:sz w:val="20"/>
                <w:szCs w:val="20"/>
                <w:lang w:val="cs-CZ" w:eastAsia="cs-CZ"/>
              </w:rPr>
              <w:t>Karlovarský kraj</w:t>
            </w:r>
          </w:p>
        </w:tc>
      </w:tr>
    </w:tbl>
    <w:p w:rsidR="00AC7708" w:rsidRPr="00083F4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Pr="00176C27" w:rsidRDefault="00AC7708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AC7708" w:rsidRPr="00176C27" w:rsidRDefault="00AC7708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AC7708" w:rsidRDefault="00AC77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C7708" w:rsidRDefault="00AC77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AC7708" w:rsidRDefault="00AC77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C7708" w:rsidRPr="002273E7" w:rsidRDefault="00AC77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C7708" w:rsidRPr="00083F48" w:rsidRDefault="00AC77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20. 8. 2025</w:t>
      </w:r>
    </w:p>
    <w:p w:rsidR="00AC7708" w:rsidRDefault="00AC770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AC7708" w:rsidSect="00AC7708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AC7708" w:rsidRPr="00083F48" w:rsidRDefault="00AC770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AC7708" w:rsidRPr="00083F48" w:rsidSect="00AC7708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06B" w:rsidRDefault="00FE006B" w:rsidP="00C87830">
      <w:pPr>
        <w:spacing w:after="0" w:line="240" w:lineRule="auto"/>
      </w:pPr>
      <w:r>
        <w:separator/>
      </w:r>
    </w:p>
  </w:endnote>
  <w:endnote w:type="continuationSeparator" w:id="0">
    <w:p w:rsidR="00FE006B" w:rsidRDefault="00FE006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08" w:rsidRDefault="00AC7708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D497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D497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AC7708" w:rsidRDefault="00AC770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08" w:rsidRDefault="00AC7708">
    <w:pPr>
      <w:pStyle w:val="Zpat"/>
      <w:jc w:val="center"/>
    </w:pPr>
  </w:p>
  <w:p w:rsidR="00AC7708" w:rsidRDefault="00AC770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D6AE1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D497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06B" w:rsidRDefault="00FE006B" w:rsidP="00C87830">
      <w:pPr>
        <w:spacing w:after="0" w:line="240" w:lineRule="auto"/>
      </w:pPr>
      <w:r>
        <w:separator/>
      </w:r>
    </w:p>
  </w:footnote>
  <w:footnote w:type="continuationSeparator" w:id="0">
    <w:p w:rsidR="00FE006B" w:rsidRDefault="00FE006B" w:rsidP="00C87830">
      <w:pPr>
        <w:spacing w:after="0" w:line="240" w:lineRule="auto"/>
      </w:pPr>
      <w:r>
        <w:continuationSeparator/>
      </w:r>
    </w:p>
  </w:footnote>
  <w:footnote w:id="1">
    <w:p w:rsidR="00AC7708" w:rsidRPr="00B53290" w:rsidRDefault="00AC770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AC7708" w:rsidRPr="00C80715" w:rsidRDefault="00AC7708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AC7708" w:rsidRPr="00C80715" w:rsidRDefault="00AC7708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AC7708" w:rsidRPr="00B53290" w:rsidRDefault="00AC770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AC7708" w:rsidRPr="00BC46D8" w:rsidRDefault="00AC7708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AC7708" w:rsidRPr="002273E7" w:rsidRDefault="00AC7708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AC7708" w:rsidRPr="001862C1" w:rsidRDefault="00AC7708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AC7708" w:rsidRPr="0003051C" w:rsidRDefault="00AC7708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5D6AE1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8D4979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C7708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  <w:rsid w:val="00FE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F62D4-7CD7-4F15-A2E7-20460C88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1321</Words>
  <Characters>7799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Doležalová Radka (ČSSZ XP)</cp:lastModifiedBy>
  <cp:revision>2</cp:revision>
  <cp:lastPrinted>2025-08-20T09:46:00Z</cp:lastPrinted>
  <dcterms:created xsi:type="dcterms:W3CDTF">2025-08-20T09:26:00Z</dcterms:created>
  <dcterms:modified xsi:type="dcterms:W3CDTF">2025-08-20T09:46:00Z</dcterms:modified>
</cp:coreProperties>
</file>